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54" w:rsidRPr="009204F2" w:rsidRDefault="00F74C60" w:rsidP="00F74C60">
      <w:pPr>
        <w:snapToGrid w:val="0"/>
        <w:spacing w:after="0" w:line="240" w:lineRule="auto"/>
        <w:rPr>
          <w:rFonts w:ascii="Times New Roman" w:hAnsi="Times New Roman" w:cs="Times New Roman"/>
          <w:b/>
          <w:sz w:val="24"/>
        </w:rPr>
      </w:pPr>
      <w:r w:rsidRPr="009204F2">
        <w:rPr>
          <w:rFonts w:ascii="Times New Roman" w:hAnsi="Times New Roman" w:cs="Times New Roman"/>
          <w:b/>
          <w:sz w:val="24"/>
        </w:rPr>
        <w:t>Professional Seminar</w:t>
      </w:r>
      <w:r w:rsidR="009204F2" w:rsidRPr="009204F2">
        <w:rPr>
          <w:rFonts w:ascii="Times New Roman" w:hAnsi="Times New Roman" w:cs="Times New Roman"/>
          <w:b/>
          <w:sz w:val="24"/>
        </w:rPr>
        <w:t xml:space="preserve"> Requirement:</w:t>
      </w:r>
    </w:p>
    <w:p w:rsidR="00F74C60" w:rsidRPr="00F74C60" w:rsidRDefault="00F74C60" w:rsidP="00F74C60">
      <w:pPr>
        <w:snapToGrid w:val="0"/>
        <w:spacing w:after="0" w:line="240" w:lineRule="auto"/>
        <w:rPr>
          <w:rFonts w:ascii="Times New Roman" w:hAnsi="Times New Roman" w:cs="Times New Roman"/>
          <w:sz w:val="24"/>
        </w:rPr>
      </w:pPr>
    </w:p>
    <w:p w:rsidR="009204F2" w:rsidRDefault="009204F2" w:rsidP="009204F2">
      <w:pPr>
        <w:snapToGrid w:val="0"/>
        <w:spacing w:after="0" w:line="240" w:lineRule="auto"/>
        <w:rPr>
          <w:rFonts w:ascii="Times New Roman" w:hAnsi="Times New Roman" w:cs="Times New Roman"/>
          <w:sz w:val="24"/>
        </w:rPr>
      </w:pPr>
      <w:r w:rsidRPr="009204F2">
        <w:rPr>
          <w:rFonts w:ascii="Times New Roman" w:hAnsi="Times New Roman" w:cs="Times New Roman"/>
          <w:sz w:val="24"/>
        </w:rPr>
        <w:t>Students are required to attend at least EIGHT Professional Seminars during their entire period of study, students are required to present all of their Professional Seminar attendance certificates to the General Office before graduation.</w:t>
      </w:r>
      <w:r>
        <w:rPr>
          <w:rFonts w:ascii="Times New Roman" w:hAnsi="Times New Roman" w:cs="Times New Roman"/>
          <w:sz w:val="24"/>
        </w:rPr>
        <w:t xml:space="preserve"> </w:t>
      </w:r>
      <w:r w:rsidRPr="009204F2">
        <w:rPr>
          <w:rFonts w:ascii="Times New Roman" w:hAnsi="Times New Roman" w:cs="Times New Roman"/>
          <w:sz w:val="24"/>
        </w:rPr>
        <w:t>Professional Seminar shall be provided by local or international bodies e.g. HKIE, CIBSE, ASHRAE, or equivalent. The duration of a seminar is to be at least 1.0 CPD hours. Field trip or work-camp offered by local or international bodies shall be equivalent to at least 2 seminars (which will be accessed for equivalent CPD hours on a case-by-case basis)</w:t>
      </w:r>
      <w:r>
        <w:rPr>
          <w:rFonts w:ascii="Times New Roman" w:hAnsi="Times New Roman" w:cs="Times New Roman"/>
          <w:sz w:val="24"/>
        </w:rPr>
        <w:t>.</w:t>
      </w:r>
      <w:r w:rsidR="009F5CC5">
        <w:rPr>
          <w:rFonts w:ascii="Times New Roman" w:hAnsi="Times New Roman" w:cs="Times New Roman"/>
          <w:sz w:val="24"/>
        </w:rPr>
        <w:t xml:space="preserve"> [Note: CPD: continuing professional development]</w:t>
      </w:r>
    </w:p>
    <w:p w:rsidR="009F5CC5" w:rsidRDefault="009F5CC5" w:rsidP="009204F2">
      <w:pPr>
        <w:snapToGrid w:val="0"/>
        <w:spacing w:after="0" w:line="240" w:lineRule="auto"/>
        <w:rPr>
          <w:rFonts w:ascii="Times New Roman" w:hAnsi="Times New Roman" w:cs="Times New Roman"/>
          <w:sz w:val="24"/>
        </w:rPr>
      </w:pPr>
    </w:p>
    <w:p w:rsidR="009F5CC5" w:rsidRDefault="009F5CC5" w:rsidP="009204F2">
      <w:pPr>
        <w:snapToGrid w:val="0"/>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509"/>
        <w:gridCol w:w="4510"/>
      </w:tblGrid>
      <w:tr w:rsidR="006C7E90" w:rsidTr="006C7E90">
        <w:tc>
          <w:tcPr>
            <w:tcW w:w="4509" w:type="dxa"/>
          </w:tcPr>
          <w:p w:rsidR="006C7E90" w:rsidRDefault="006C7E90" w:rsidP="009204F2">
            <w:pPr>
              <w:snapToGrid w:val="0"/>
              <w:rPr>
                <w:rFonts w:ascii="Times New Roman" w:hAnsi="Times New Roman" w:cs="Times New Roman"/>
                <w:sz w:val="24"/>
              </w:rPr>
            </w:pPr>
            <w:r>
              <w:rPr>
                <w:rFonts w:ascii="Times New Roman" w:hAnsi="Times New Roman" w:cs="Times New Roman"/>
                <w:sz w:val="24"/>
              </w:rPr>
              <w:t>Name:</w:t>
            </w:r>
          </w:p>
          <w:p w:rsidR="006C7E90" w:rsidRDefault="006C7E90" w:rsidP="009204F2">
            <w:pPr>
              <w:snapToGrid w:val="0"/>
              <w:rPr>
                <w:rFonts w:ascii="Times New Roman" w:hAnsi="Times New Roman" w:cs="Times New Roman"/>
                <w:sz w:val="24"/>
              </w:rPr>
            </w:pPr>
          </w:p>
        </w:tc>
        <w:tc>
          <w:tcPr>
            <w:tcW w:w="4510" w:type="dxa"/>
          </w:tcPr>
          <w:p w:rsidR="006C7E90" w:rsidRDefault="006C7E90" w:rsidP="009204F2">
            <w:pPr>
              <w:snapToGrid w:val="0"/>
              <w:rPr>
                <w:rFonts w:ascii="Times New Roman" w:hAnsi="Times New Roman" w:cs="Times New Roman"/>
                <w:sz w:val="24"/>
              </w:rPr>
            </w:pPr>
            <w:r>
              <w:rPr>
                <w:rFonts w:ascii="Times New Roman" w:hAnsi="Times New Roman" w:cs="Times New Roman"/>
                <w:sz w:val="24"/>
              </w:rPr>
              <w:t>Student Number:</w:t>
            </w:r>
          </w:p>
        </w:tc>
      </w:tr>
    </w:tbl>
    <w:p w:rsidR="009204F2" w:rsidRDefault="009204F2" w:rsidP="009204F2">
      <w:pPr>
        <w:snapToGrid w:val="0"/>
        <w:spacing w:after="0" w:line="240" w:lineRule="auto"/>
        <w:rPr>
          <w:rFonts w:ascii="Times New Roman" w:hAnsi="Times New Roman" w:cs="Times New Roman"/>
          <w:sz w:val="24"/>
        </w:rPr>
      </w:pPr>
    </w:p>
    <w:p w:rsidR="006C7E90" w:rsidRDefault="004D022D" w:rsidP="009204F2">
      <w:pPr>
        <w:snapToGrid w:val="0"/>
        <w:spacing w:after="0" w:line="240" w:lineRule="auto"/>
        <w:rPr>
          <w:rFonts w:ascii="Times New Roman" w:hAnsi="Times New Roman" w:cs="Times New Roman"/>
          <w:sz w:val="24"/>
        </w:rPr>
      </w:pPr>
      <w:r>
        <w:rPr>
          <w:rFonts w:ascii="Times New Roman" w:hAnsi="Times New Roman" w:cs="Times New Roman"/>
          <w:sz w:val="24"/>
        </w:rPr>
        <w:t>List of Professional Seminars/Activities:</w:t>
      </w:r>
      <w:bookmarkStart w:id="0" w:name="_GoBack"/>
      <w:bookmarkEnd w:id="0"/>
    </w:p>
    <w:p w:rsidR="004D022D" w:rsidRDefault="004D022D" w:rsidP="009204F2">
      <w:pPr>
        <w:snapToGrid w:val="0"/>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636"/>
        <w:gridCol w:w="1258"/>
        <w:gridCol w:w="3520"/>
        <w:gridCol w:w="2231"/>
        <w:gridCol w:w="1374"/>
      </w:tblGrid>
      <w:tr w:rsidR="009F5CC5" w:rsidRPr="003925C3" w:rsidTr="003925C3">
        <w:tc>
          <w:tcPr>
            <w:tcW w:w="636" w:type="dxa"/>
            <w:shd w:val="clear" w:color="auto" w:fill="D9D9D9" w:themeFill="background1" w:themeFillShade="D9"/>
          </w:tcPr>
          <w:p w:rsidR="009F5CC5" w:rsidRPr="003925C3" w:rsidRDefault="009F5CC5" w:rsidP="00A55F32">
            <w:pPr>
              <w:snapToGrid w:val="0"/>
              <w:jc w:val="center"/>
              <w:rPr>
                <w:rFonts w:ascii="Times New Roman" w:hAnsi="Times New Roman" w:cs="Times New Roman"/>
                <w:b/>
                <w:sz w:val="24"/>
              </w:rPr>
            </w:pPr>
            <w:r w:rsidRPr="003925C3">
              <w:rPr>
                <w:rFonts w:ascii="Times New Roman" w:hAnsi="Times New Roman" w:cs="Times New Roman"/>
                <w:b/>
                <w:sz w:val="24"/>
              </w:rPr>
              <w:t>Ref.</w:t>
            </w:r>
          </w:p>
        </w:tc>
        <w:tc>
          <w:tcPr>
            <w:tcW w:w="1258" w:type="dxa"/>
            <w:shd w:val="clear" w:color="auto" w:fill="D9D9D9" w:themeFill="background1" w:themeFillShade="D9"/>
          </w:tcPr>
          <w:p w:rsidR="009F5CC5" w:rsidRPr="003925C3" w:rsidRDefault="009F5CC5" w:rsidP="00A55F32">
            <w:pPr>
              <w:snapToGrid w:val="0"/>
              <w:jc w:val="center"/>
              <w:rPr>
                <w:rFonts w:ascii="Times New Roman" w:hAnsi="Times New Roman" w:cs="Times New Roman"/>
                <w:b/>
                <w:sz w:val="24"/>
              </w:rPr>
            </w:pPr>
            <w:r w:rsidRPr="003925C3">
              <w:rPr>
                <w:rFonts w:ascii="Times New Roman" w:hAnsi="Times New Roman" w:cs="Times New Roman"/>
                <w:b/>
                <w:sz w:val="24"/>
              </w:rPr>
              <w:t>Date</w:t>
            </w:r>
          </w:p>
        </w:tc>
        <w:tc>
          <w:tcPr>
            <w:tcW w:w="3520" w:type="dxa"/>
            <w:shd w:val="clear" w:color="auto" w:fill="D9D9D9" w:themeFill="background1" w:themeFillShade="D9"/>
          </w:tcPr>
          <w:p w:rsidR="009F5CC5" w:rsidRPr="003925C3" w:rsidRDefault="009F5CC5" w:rsidP="00A55F32">
            <w:pPr>
              <w:snapToGrid w:val="0"/>
              <w:jc w:val="center"/>
              <w:rPr>
                <w:rFonts w:ascii="Times New Roman" w:hAnsi="Times New Roman" w:cs="Times New Roman"/>
                <w:b/>
                <w:sz w:val="24"/>
              </w:rPr>
            </w:pPr>
            <w:r w:rsidRPr="003925C3">
              <w:rPr>
                <w:rFonts w:ascii="Times New Roman" w:hAnsi="Times New Roman" w:cs="Times New Roman"/>
                <w:b/>
                <w:sz w:val="24"/>
              </w:rPr>
              <w:t>Title</w:t>
            </w:r>
          </w:p>
        </w:tc>
        <w:tc>
          <w:tcPr>
            <w:tcW w:w="2231" w:type="dxa"/>
            <w:shd w:val="clear" w:color="auto" w:fill="D9D9D9" w:themeFill="background1" w:themeFillShade="D9"/>
          </w:tcPr>
          <w:p w:rsidR="009F5CC5" w:rsidRPr="003925C3" w:rsidRDefault="009F5CC5" w:rsidP="00A55F32">
            <w:pPr>
              <w:snapToGrid w:val="0"/>
              <w:jc w:val="center"/>
              <w:rPr>
                <w:rFonts w:ascii="Times New Roman" w:hAnsi="Times New Roman" w:cs="Times New Roman"/>
                <w:b/>
                <w:sz w:val="24"/>
              </w:rPr>
            </w:pPr>
            <w:proofErr w:type="spellStart"/>
            <w:r w:rsidRPr="003925C3">
              <w:rPr>
                <w:rFonts w:ascii="Times New Roman" w:hAnsi="Times New Roman" w:cs="Times New Roman"/>
                <w:b/>
                <w:sz w:val="24"/>
              </w:rPr>
              <w:t>Organiser</w:t>
            </w:r>
            <w:proofErr w:type="spellEnd"/>
          </w:p>
        </w:tc>
        <w:tc>
          <w:tcPr>
            <w:tcW w:w="1374" w:type="dxa"/>
            <w:shd w:val="clear" w:color="auto" w:fill="D9D9D9" w:themeFill="background1" w:themeFillShade="D9"/>
          </w:tcPr>
          <w:p w:rsidR="009F5CC5" w:rsidRPr="003925C3" w:rsidRDefault="009F5CC5" w:rsidP="00A55F32">
            <w:pPr>
              <w:snapToGrid w:val="0"/>
              <w:jc w:val="center"/>
              <w:rPr>
                <w:rFonts w:ascii="Times New Roman" w:hAnsi="Times New Roman" w:cs="Times New Roman"/>
                <w:b/>
                <w:sz w:val="24"/>
              </w:rPr>
            </w:pPr>
            <w:r w:rsidRPr="003925C3">
              <w:rPr>
                <w:rFonts w:ascii="Times New Roman" w:hAnsi="Times New Roman" w:cs="Times New Roman"/>
                <w:b/>
                <w:sz w:val="24"/>
              </w:rPr>
              <w:t>CPD hours</w:t>
            </w: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1</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2</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3</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4</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5</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6</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7</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8</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9</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r w:rsidR="009F5CC5" w:rsidTr="003925C3">
        <w:tc>
          <w:tcPr>
            <w:tcW w:w="636" w:type="dxa"/>
          </w:tcPr>
          <w:p w:rsidR="009F5CC5" w:rsidRDefault="009F5CC5" w:rsidP="00A55F32">
            <w:pPr>
              <w:snapToGrid w:val="0"/>
              <w:jc w:val="center"/>
              <w:rPr>
                <w:rFonts w:ascii="Times New Roman" w:hAnsi="Times New Roman" w:cs="Times New Roman"/>
                <w:sz w:val="24"/>
              </w:rPr>
            </w:pPr>
            <w:r>
              <w:rPr>
                <w:rFonts w:ascii="Times New Roman" w:hAnsi="Times New Roman" w:cs="Times New Roman"/>
                <w:sz w:val="24"/>
              </w:rPr>
              <w:t>10</w:t>
            </w:r>
          </w:p>
        </w:tc>
        <w:tc>
          <w:tcPr>
            <w:tcW w:w="1258" w:type="dxa"/>
          </w:tcPr>
          <w:p w:rsidR="009F5CC5" w:rsidRDefault="009F5CC5" w:rsidP="009204F2">
            <w:pPr>
              <w:snapToGrid w:val="0"/>
              <w:rPr>
                <w:rFonts w:ascii="Times New Roman" w:hAnsi="Times New Roman" w:cs="Times New Roman"/>
                <w:sz w:val="24"/>
              </w:rPr>
            </w:pPr>
          </w:p>
        </w:tc>
        <w:tc>
          <w:tcPr>
            <w:tcW w:w="3520" w:type="dxa"/>
          </w:tcPr>
          <w:p w:rsidR="009F5CC5" w:rsidRDefault="009F5CC5" w:rsidP="009204F2">
            <w:pPr>
              <w:snapToGrid w:val="0"/>
              <w:rPr>
                <w:rFonts w:ascii="Times New Roman" w:hAnsi="Times New Roman" w:cs="Times New Roman"/>
                <w:sz w:val="24"/>
              </w:rPr>
            </w:pPr>
          </w:p>
          <w:p w:rsidR="00A55F32" w:rsidRDefault="00A55F32" w:rsidP="009204F2">
            <w:pPr>
              <w:snapToGrid w:val="0"/>
              <w:rPr>
                <w:rFonts w:ascii="Times New Roman" w:hAnsi="Times New Roman" w:cs="Times New Roman"/>
                <w:sz w:val="24"/>
              </w:rPr>
            </w:pPr>
          </w:p>
        </w:tc>
        <w:tc>
          <w:tcPr>
            <w:tcW w:w="2231" w:type="dxa"/>
          </w:tcPr>
          <w:p w:rsidR="009F5CC5" w:rsidRDefault="009F5CC5" w:rsidP="009204F2">
            <w:pPr>
              <w:snapToGrid w:val="0"/>
              <w:rPr>
                <w:rFonts w:ascii="Times New Roman" w:hAnsi="Times New Roman" w:cs="Times New Roman"/>
                <w:sz w:val="24"/>
              </w:rPr>
            </w:pPr>
          </w:p>
        </w:tc>
        <w:tc>
          <w:tcPr>
            <w:tcW w:w="1374" w:type="dxa"/>
          </w:tcPr>
          <w:p w:rsidR="009F5CC5" w:rsidRDefault="009F5CC5" w:rsidP="009204F2">
            <w:pPr>
              <w:snapToGrid w:val="0"/>
              <w:rPr>
                <w:rFonts w:ascii="Times New Roman" w:hAnsi="Times New Roman" w:cs="Times New Roman"/>
                <w:sz w:val="24"/>
              </w:rPr>
            </w:pPr>
          </w:p>
        </w:tc>
      </w:tr>
    </w:tbl>
    <w:p w:rsidR="004D022D" w:rsidRDefault="004D022D" w:rsidP="009204F2">
      <w:pPr>
        <w:snapToGrid w:val="0"/>
        <w:spacing w:after="0" w:line="240" w:lineRule="auto"/>
        <w:rPr>
          <w:rFonts w:ascii="Times New Roman" w:hAnsi="Times New Roman" w:cs="Times New Roman"/>
          <w:sz w:val="24"/>
        </w:rPr>
      </w:pPr>
    </w:p>
    <w:p w:rsidR="006C7E90" w:rsidRDefault="006C7E90" w:rsidP="009204F2">
      <w:pPr>
        <w:snapToGrid w:val="0"/>
        <w:spacing w:after="0" w:line="240" w:lineRule="auto"/>
        <w:rPr>
          <w:rFonts w:ascii="Times New Roman" w:hAnsi="Times New Roman" w:cs="Times New Roman"/>
          <w:sz w:val="24"/>
        </w:rPr>
      </w:pPr>
    </w:p>
    <w:p w:rsidR="006C7E90" w:rsidRDefault="006C7E90" w:rsidP="009204F2">
      <w:pPr>
        <w:snapToGrid w:val="0"/>
        <w:spacing w:after="0" w:line="240" w:lineRule="auto"/>
        <w:rPr>
          <w:rFonts w:ascii="Times New Roman" w:hAnsi="Times New Roman" w:cs="Times New Roman"/>
          <w:sz w:val="24"/>
        </w:rPr>
      </w:pPr>
    </w:p>
    <w:p w:rsidR="006C7E90" w:rsidRDefault="006C7E90" w:rsidP="009204F2">
      <w:pPr>
        <w:snapToGrid w:val="0"/>
        <w:spacing w:after="0" w:line="240" w:lineRule="auto"/>
        <w:rPr>
          <w:rFonts w:ascii="Times New Roman" w:hAnsi="Times New Roman" w:cs="Times New Roman"/>
          <w:sz w:val="24"/>
        </w:rPr>
      </w:pPr>
    </w:p>
    <w:p w:rsidR="006C7E90" w:rsidRDefault="006C7E90" w:rsidP="009204F2">
      <w:pPr>
        <w:snapToGrid w:val="0"/>
        <w:spacing w:after="0" w:line="240" w:lineRule="auto"/>
        <w:rPr>
          <w:rFonts w:ascii="Times New Roman" w:hAnsi="Times New Roman" w:cs="Times New Roman"/>
          <w:sz w:val="24"/>
        </w:rPr>
      </w:pPr>
    </w:p>
    <w:p w:rsidR="006C7E90" w:rsidRPr="00F74C60" w:rsidRDefault="006C7E90" w:rsidP="009204F2">
      <w:pPr>
        <w:snapToGrid w:val="0"/>
        <w:spacing w:after="0" w:line="240" w:lineRule="auto"/>
        <w:rPr>
          <w:rFonts w:ascii="Times New Roman" w:hAnsi="Times New Roman" w:cs="Times New Roman"/>
          <w:sz w:val="24"/>
        </w:rPr>
      </w:pPr>
    </w:p>
    <w:sectPr w:rsidR="006C7E90" w:rsidRPr="00F74C60" w:rsidSect="00F74C6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77"/>
    <w:rsid w:val="00323084"/>
    <w:rsid w:val="003925C3"/>
    <w:rsid w:val="004D022D"/>
    <w:rsid w:val="006C7E90"/>
    <w:rsid w:val="009204F2"/>
    <w:rsid w:val="009F5CC5"/>
    <w:rsid w:val="00A55F32"/>
    <w:rsid w:val="00B07A5F"/>
    <w:rsid w:val="00B2434C"/>
    <w:rsid w:val="00C55477"/>
    <w:rsid w:val="00C74054"/>
    <w:rsid w:val="00E41884"/>
    <w:rsid w:val="00F74C60"/>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C45A"/>
  <w15:chartTrackingRefBased/>
  <w15:docId w15:val="{BAF562CD-2EE9-401B-AE8E-A97C56EF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CHUN MAN</dc:creator>
  <cp:keywords/>
  <dc:description/>
  <cp:lastModifiedBy>HUI CHUN MAN</cp:lastModifiedBy>
  <cp:revision>24</cp:revision>
  <dcterms:created xsi:type="dcterms:W3CDTF">2018-05-30T04:55:00Z</dcterms:created>
  <dcterms:modified xsi:type="dcterms:W3CDTF">2018-05-30T05:05:00Z</dcterms:modified>
</cp:coreProperties>
</file>